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C611D" w14:textId="3074B2A1" w:rsidR="00A24AE2" w:rsidRDefault="00A24AE2" w:rsidP="00A24AE2">
      <w:pPr>
        <w:ind w:left="130"/>
        <w:rPr>
          <w:b/>
          <w:sz w:val="24"/>
        </w:rPr>
      </w:pPr>
      <w:bookmarkStart w:id="0" w:name="_GoBack"/>
      <w:bookmarkEnd w:id="0"/>
      <w:proofErr w:type="spellStart"/>
      <w:r>
        <w:rPr>
          <w:b/>
          <w:sz w:val="24"/>
        </w:rPr>
        <w:t>All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1BA64E18" w14:textId="77777777" w:rsidR="00A24AE2" w:rsidRDefault="00A24AE2" w:rsidP="00A24AE2">
      <w:pPr>
        <w:pStyle w:val="BodyText"/>
        <w:spacing w:before="146"/>
        <w:rPr>
          <w:b/>
          <w:sz w:val="24"/>
        </w:rPr>
      </w:pPr>
    </w:p>
    <w:p w14:paraId="560EB6FE" w14:textId="77777777" w:rsidR="00A24AE2" w:rsidRDefault="00A24AE2" w:rsidP="00A24AE2">
      <w:pPr>
        <w:spacing w:before="1"/>
        <w:ind w:left="815" w:right="712"/>
        <w:jc w:val="center"/>
        <w:rPr>
          <w:b/>
          <w:sz w:val="24"/>
        </w:rPr>
      </w:pPr>
      <w:r>
        <w:rPr>
          <w:b/>
          <w:sz w:val="24"/>
        </w:rPr>
        <w:t>BANDO</w:t>
      </w:r>
      <w:r>
        <w:rPr>
          <w:b/>
          <w:spacing w:val="-3"/>
          <w:sz w:val="24"/>
        </w:rPr>
        <w:t xml:space="preserve"> CO-FINANZIAMENTO MOBILITA’ FINO A SEI MESI PER DOTTORANDI </w:t>
      </w:r>
      <w:r>
        <w:rPr>
          <w:b/>
          <w:sz w:val="24"/>
        </w:rPr>
        <w:t>FSE</w:t>
      </w:r>
    </w:p>
    <w:p w14:paraId="0D8F0F75" w14:textId="77777777" w:rsidR="00A24AE2" w:rsidRDefault="00A24AE2" w:rsidP="00A24AE2">
      <w:pPr>
        <w:spacing w:before="1"/>
        <w:ind w:left="815" w:right="713"/>
        <w:jc w:val="center"/>
        <w:rPr>
          <w:b/>
          <w:sz w:val="24"/>
        </w:rPr>
      </w:pPr>
      <w:r>
        <w:rPr>
          <w:b/>
          <w:sz w:val="24"/>
        </w:rPr>
        <w:t>Scheda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Progetto</w:t>
      </w:r>
    </w:p>
    <w:p w14:paraId="4450C588" w14:textId="77777777" w:rsidR="00A24AE2" w:rsidRDefault="00A24AE2" w:rsidP="00A24AE2">
      <w:pPr>
        <w:pStyle w:val="BodyText"/>
        <w:spacing w:before="244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0"/>
        <w:gridCol w:w="6585"/>
      </w:tblGrid>
      <w:tr w:rsidR="00A24AE2" w14:paraId="12100B8A" w14:textId="77777777" w:rsidTr="00E33C25">
        <w:trPr>
          <w:trHeight w:val="743"/>
        </w:trPr>
        <w:tc>
          <w:tcPr>
            <w:tcW w:w="3030" w:type="dxa"/>
          </w:tcPr>
          <w:p w14:paraId="69B6DDED" w14:textId="77777777" w:rsidR="00A24AE2" w:rsidRDefault="00A24AE2" w:rsidP="00E33C25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Dottorando</w:t>
            </w:r>
          </w:p>
        </w:tc>
        <w:tc>
          <w:tcPr>
            <w:tcW w:w="6585" w:type="dxa"/>
          </w:tcPr>
          <w:p w14:paraId="276CC00A" w14:textId="77777777" w:rsidR="00A24AE2" w:rsidRDefault="00A24AE2" w:rsidP="00E3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AE2" w14:paraId="09ACFD41" w14:textId="77777777" w:rsidTr="00E33C25">
        <w:trPr>
          <w:trHeight w:val="691"/>
        </w:trPr>
        <w:tc>
          <w:tcPr>
            <w:tcW w:w="3030" w:type="dxa"/>
          </w:tcPr>
          <w:p w14:paraId="0C9760B0" w14:textId="77777777" w:rsidR="00A24AE2" w:rsidRDefault="00A24AE2" w:rsidP="00E33C25">
            <w:pPr>
              <w:pStyle w:val="TableParagraph"/>
              <w:spacing w:before="100"/>
              <w:ind w:left="100" w:right="764"/>
              <w:rPr>
                <w:sz w:val="20"/>
              </w:rPr>
            </w:pPr>
            <w:r>
              <w:rPr>
                <w:sz w:val="20"/>
              </w:rPr>
              <w:t xml:space="preserve">Supervisore  e </w:t>
            </w:r>
            <w:r>
              <w:rPr>
                <w:sz w:val="20"/>
              </w:rPr>
              <w:br/>
              <w:t>co-supervisore</w:t>
            </w:r>
          </w:p>
        </w:tc>
        <w:tc>
          <w:tcPr>
            <w:tcW w:w="6585" w:type="dxa"/>
          </w:tcPr>
          <w:p w14:paraId="2664F237" w14:textId="77777777" w:rsidR="00A24AE2" w:rsidRDefault="00A24AE2" w:rsidP="00E3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AE2" w14:paraId="3EE13855" w14:textId="77777777" w:rsidTr="00E33C25">
        <w:trPr>
          <w:trHeight w:val="404"/>
        </w:trPr>
        <w:tc>
          <w:tcPr>
            <w:tcW w:w="3030" w:type="dxa"/>
          </w:tcPr>
          <w:p w14:paraId="4C7C4ED9" w14:textId="77777777" w:rsidR="00A24AE2" w:rsidRDefault="00A24AE2" w:rsidP="00E33C25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Titolo del progetto di dottorato</w:t>
            </w:r>
          </w:p>
        </w:tc>
        <w:tc>
          <w:tcPr>
            <w:tcW w:w="6585" w:type="dxa"/>
          </w:tcPr>
          <w:p w14:paraId="57E9C96D" w14:textId="77777777" w:rsidR="00A24AE2" w:rsidRDefault="00A24AE2" w:rsidP="00E3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AE2" w14:paraId="255B0C55" w14:textId="77777777" w:rsidTr="00E33C25">
        <w:trPr>
          <w:trHeight w:val="1090"/>
        </w:trPr>
        <w:tc>
          <w:tcPr>
            <w:tcW w:w="3030" w:type="dxa"/>
          </w:tcPr>
          <w:p w14:paraId="613AF7A2" w14:textId="77777777" w:rsidR="00A24AE2" w:rsidRDefault="00A24AE2" w:rsidP="00E33C25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Titolo del progetto di mobilità per un totale complessivo di sei mesi all’estero</w:t>
            </w:r>
          </w:p>
        </w:tc>
        <w:tc>
          <w:tcPr>
            <w:tcW w:w="6585" w:type="dxa"/>
          </w:tcPr>
          <w:p w14:paraId="2E3AEB21" w14:textId="77777777" w:rsidR="00A24AE2" w:rsidRDefault="00A24AE2" w:rsidP="00E3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F4ED53" w14:textId="77777777" w:rsidR="00A24AE2" w:rsidRDefault="00A24AE2" w:rsidP="00A24AE2">
      <w:pPr>
        <w:pStyle w:val="BodyText"/>
        <w:rPr>
          <w:b/>
          <w:sz w:val="20"/>
        </w:rPr>
      </w:pPr>
    </w:p>
    <w:p w14:paraId="3F4157D4" w14:textId="77777777" w:rsidR="00A24AE2" w:rsidRDefault="00A24AE2" w:rsidP="00A24AE2">
      <w:pPr>
        <w:pStyle w:val="BodyText"/>
        <w:spacing w:before="236" w:after="1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9"/>
        <w:gridCol w:w="6461"/>
      </w:tblGrid>
      <w:tr w:rsidR="00A24AE2" w14:paraId="68C72A98" w14:textId="77777777" w:rsidTr="00E33C25">
        <w:trPr>
          <w:trHeight w:val="640"/>
        </w:trPr>
        <w:tc>
          <w:tcPr>
            <w:tcW w:w="9570" w:type="dxa"/>
            <w:gridSpan w:val="2"/>
          </w:tcPr>
          <w:p w14:paraId="48D32F37" w14:textId="77777777" w:rsidR="00A24AE2" w:rsidRDefault="00A24AE2" w:rsidP="00E33C25">
            <w:pPr>
              <w:pStyle w:val="TableParagraph"/>
              <w:spacing w:before="10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Progetto</w:t>
            </w:r>
          </w:p>
        </w:tc>
      </w:tr>
      <w:tr w:rsidR="00A24AE2" w14:paraId="14B63119" w14:textId="77777777" w:rsidTr="00E33C25">
        <w:trPr>
          <w:trHeight w:val="1197"/>
        </w:trPr>
        <w:tc>
          <w:tcPr>
            <w:tcW w:w="3109" w:type="dxa"/>
          </w:tcPr>
          <w:p w14:paraId="3BB9EC59" w14:textId="77777777" w:rsidR="00A24AE2" w:rsidRDefault="00A24AE2" w:rsidP="00E33C25">
            <w:pPr>
              <w:pStyle w:val="TableParagraph"/>
              <w:spacing w:before="100"/>
              <w:ind w:left="100" w:right="153"/>
              <w:rPr>
                <w:i/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br/>
            </w:r>
            <w:r>
              <w:rPr>
                <w:i/>
                <w:sz w:val="20"/>
              </w:rPr>
              <w:t>(max. 1000 parole)</w:t>
            </w:r>
          </w:p>
        </w:tc>
        <w:tc>
          <w:tcPr>
            <w:tcW w:w="6461" w:type="dxa"/>
          </w:tcPr>
          <w:p w14:paraId="66ACF815" w14:textId="77777777" w:rsidR="00A24AE2" w:rsidRDefault="00A24AE2" w:rsidP="00E3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AE2" w14:paraId="124E77DE" w14:textId="77777777" w:rsidTr="00E33C25">
        <w:trPr>
          <w:trHeight w:val="688"/>
        </w:trPr>
        <w:tc>
          <w:tcPr>
            <w:tcW w:w="3109" w:type="dxa"/>
          </w:tcPr>
          <w:p w14:paraId="2C863C0A" w14:textId="77777777" w:rsidR="00A24AE2" w:rsidRDefault="00A24AE2" w:rsidP="00E33C25">
            <w:pPr>
              <w:pStyle w:val="TableParagraph"/>
              <w:spacing w:before="100"/>
              <w:ind w:left="100"/>
              <w:rPr>
                <w:spacing w:val="-2"/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specifici </w:t>
            </w:r>
            <w:r>
              <w:rPr>
                <w:spacing w:val="-2"/>
                <w:sz w:val="20"/>
              </w:rPr>
              <w:br/>
              <w:t>e pertinenza con il progetto di dottorato</w:t>
            </w:r>
            <w:r>
              <w:rPr>
                <w:spacing w:val="-2"/>
                <w:sz w:val="20"/>
              </w:rPr>
              <w:br/>
            </w:r>
            <w:r>
              <w:rPr>
                <w:i/>
                <w:sz w:val="20"/>
              </w:rPr>
              <w:t>(max. 1000 parole)</w:t>
            </w:r>
          </w:p>
          <w:p w14:paraId="34BA08B3" w14:textId="77777777" w:rsidR="00A24AE2" w:rsidRDefault="00A24AE2" w:rsidP="00E33C25">
            <w:pPr>
              <w:pStyle w:val="TableParagraph"/>
              <w:spacing w:before="100"/>
              <w:ind w:left="100"/>
              <w:rPr>
                <w:sz w:val="20"/>
              </w:rPr>
            </w:pPr>
          </w:p>
        </w:tc>
        <w:tc>
          <w:tcPr>
            <w:tcW w:w="6461" w:type="dxa"/>
          </w:tcPr>
          <w:p w14:paraId="5FEC964A" w14:textId="77777777" w:rsidR="00A24AE2" w:rsidRDefault="00A24AE2" w:rsidP="00E3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AE2" w14:paraId="790F25F3" w14:textId="77777777" w:rsidTr="00A24AE2">
        <w:trPr>
          <w:trHeight w:val="1308"/>
        </w:trPr>
        <w:tc>
          <w:tcPr>
            <w:tcW w:w="3109" w:type="dxa"/>
          </w:tcPr>
          <w:p w14:paraId="67593119" w14:textId="77777777" w:rsidR="00A24AE2" w:rsidRDefault="00A24AE2" w:rsidP="00E33C25">
            <w:pPr>
              <w:pStyle w:val="TableParagraph"/>
              <w:spacing w:before="100"/>
              <w:ind w:left="100" w:right="153"/>
              <w:rPr>
                <w:sz w:val="20"/>
              </w:rPr>
            </w:pPr>
            <w:r>
              <w:rPr>
                <w:sz w:val="20"/>
              </w:rPr>
              <w:t xml:space="preserve">Piano della mobilità </w:t>
            </w:r>
            <w:r>
              <w:rPr>
                <w:sz w:val="20"/>
              </w:rPr>
              <w:br/>
            </w:r>
            <w:r w:rsidRPr="00960D04">
              <w:rPr>
                <w:i/>
                <w:iCs/>
                <w:sz w:val="20"/>
              </w:rPr>
              <w:t>(indicare chiaramente gli obiettivi del primo e del secondo anno accademico)</w:t>
            </w:r>
          </w:p>
        </w:tc>
        <w:tc>
          <w:tcPr>
            <w:tcW w:w="6461" w:type="dxa"/>
          </w:tcPr>
          <w:p w14:paraId="63BD87C9" w14:textId="77777777" w:rsidR="00A24AE2" w:rsidRDefault="00A24AE2" w:rsidP="00E3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AE2" w14:paraId="49759B07" w14:textId="77777777" w:rsidTr="00A24AE2">
        <w:trPr>
          <w:trHeight w:val="1352"/>
        </w:trPr>
        <w:tc>
          <w:tcPr>
            <w:tcW w:w="3109" w:type="dxa"/>
          </w:tcPr>
          <w:p w14:paraId="552FC5C0" w14:textId="77777777" w:rsidR="00A24AE2" w:rsidRDefault="00A24AE2" w:rsidP="00E33C25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 xml:space="preserve">Piano finanziario: costi previsti e copertura </w:t>
            </w:r>
            <w:r w:rsidRPr="00960D04">
              <w:rPr>
                <w:i/>
                <w:iCs/>
                <w:sz w:val="20"/>
              </w:rPr>
              <w:t>(indicare</w:t>
            </w:r>
            <w:r>
              <w:rPr>
                <w:i/>
                <w:iCs/>
                <w:sz w:val="20"/>
              </w:rPr>
              <w:t xml:space="preserve"> </w:t>
            </w:r>
            <w:r w:rsidRPr="00960D04">
              <w:rPr>
                <w:i/>
                <w:iCs/>
                <w:sz w:val="20"/>
              </w:rPr>
              <w:t>chiaramente gli obiettivi del primo e del secondo anno accademico)</w:t>
            </w:r>
          </w:p>
        </w:tc>
        <w:tc>
          <w:tcPr>
            <w:tcW w:w="6461" w:type="dxa"/>
          </w:tcPr>
          <w:p w14:paraId="24C234F0" w14:textId="77777777" w:rsidR="00A24AE2" w:rsidRDefault="00A24AE2" w:rsidP="00E3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C92C17" w14:textId="77777777" w:rsidR="00A24AE2" w:rsidRDefault="00A24AE2" w:rsidP="00A24AE2"/>
    <w:p w14:paraId="23AD5250" w14:textId="1E0EA9BB" w:rsidR="00A24AE2" w:rsidRDefault="00F17FAD" w:rsidP="00A24AE2">
      <w:r>
        <w:t>Allegati.</w:t>
      </w:r>
    </w:p>
    <w:p w14:paraId="4B3B8660" w14:textId="77777777" w:rsidR="00A24AE2" w:rsidRDefault="00A24AE2" w:rsidP="00A24AE2">
      <w:pPr>
        <w:pStyle w:val="BodyText"/>
        <w:spacing w:before="15"/>
        <w:rPr>
          <w:rFonts w:ascii="Arial MT"/>
          <w:sz w:val="17"/>
        </w:rPr>
      </w:pPr>
    </w:p>
    <w:p w14:paraId="459EFD5F" w14:textId="77777777" w:rsidR="00A24AE2" w:rsidRDefault="00A24AE2" w:rsidP="00A24AE2">
      <w:pPr>
        <w:tabs>
          <w:tab w:val="left" w:pos="3862"/>
        </w:tabs>
        <w:ind w:left="1"/>
        <w:rPr>
          <w:b/>
          <w:sz w:val="20"/>
        </w:rPr>
      </w:pPr>
      <w:r>
        <w:rPr>
          <w:b/>
          <w:sz w:val="20"/>
        </w:rPr>
        <w:t xml:space="preserve">Luogo e Data </w:t>
      </w:r>
      <w:r>
        <w:rPr>
          <w:b/>
          <w:sz w:val="20"/>
          <w:u w:val="single"/>
        </w:rPr>
        <w:tab/>
      </w:r>
    </w:p>
    <w:p w14:paraId="7F6AFFF2" w14:textId="77777777" w:rsidR="00A24AE2" w:rsidRDefault="00A24AE2" w:rsidP="00A24AE2"/>
    <w:p w14:paraId="46E9F055" w14:textId="77777777" w:rsidR="00A24AE2" w:rsidRDefault="00A24AE2" w:rsidP="00A24AE2">
      <w:pPr>
        <w:tabs>
          <w:tab w:val="left" w:pos="3862"/>
        </w:tabs>
        <w:ind w:left="1"/>
        <w:rPr>
          <w:b/>
          <w:sz w:val="20"/>
        </w:rPr>
      </w:pPr>
      <w:r>
        <w:rPr>
          <w:b/>
          <w:sz w:val="20"/>
        </w:rPr>
        <w:t xml:space="preserve">Firme </w:t>
      </w:r>
      <w:r>
        <w:rPr>
          <w:b/>
          <w:sz w:val="20"/>
          <w:u w:val="single"/>
        </w:rPr>
        <w:tab/>
      </w:r>
    </w:p>
    <w:p w14:paraId="10B618BA" w14:textId="77777777" w:rsidR="00A24AE2" w:rsidRDefault="00A24AE2">
      <w:pPr>
        <w:rPr>
          <w:i/>
          <w:sz w:val="18"/>
        </w:rPr>
      </w:pPr>
    </w:p>
    <w:sectPr w:rsidR="00A24AE2" w:rsidSect="003D66C9">
      <w:headerReference w:type="default" r:id="rId7"/>
      <w:pgSz w:w="11910" w:h="16840"/>
      <w:pgMar w:top="2000" w:right="992" w:bottom="993" w:left="85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9477B" w14:textId="77777777" w:rsidR="000A7C01" w:rsidRDefault="000A7C01">
      <w:r>
        <w:separator/>
      </w:r>
    </w:p>
  </w:endnote>
  <w:endnote w:type="continuationSeparator" w:id="0">
    <w:p w14:paraId="0D40732D" w14:textId="77777777" w:rsidR="000A7C01" w:rsidRDefault="000A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729B2" w14:textId="77777777" w:rsidR="000A7C01" w:rsidRDefault="000A7C01">
      <w:r>
        <w:separator/>
      </w:r>
    </w:p>
  </w:footnote>
  <w:footnote w:type="continuationSeparator" w:id="0">
    <w:p w14:paraId="4E57E011" w14:textId="77777777" w:rsidR="000A7C01" w:rsidRDefault="000A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04" w:type="dxa"/>
      <w:tblInd w:w="-1139" w:type="dxa"/>
      <w:tblBorders>
        <w:top w:val="none" w:sz="0" w:space="0" w:color="auto"/>
        <w:left w:val="none" w:sz="0" w:space="0" w:color="auto"/>
        <w:bottom w:val="single" w:sz="4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675"/>
    </w:tblGrid>
    <w:tr w:rsidR="00A24AE2" w14:paraId="3D4EA158" w14:textId="77777777" w:rsidTr="00A24AE2">
      <w:trPr>
        <w:trHeight w:val="1560"/>
      </w:trPr>
      <w:tc>
        <w:tcPr>
          <w:tcW w:w="5529" w:type="dxa"/>
          <w:vAlign w:val="center"/>
        </w:tcPr>
        <w:p w14:paraId="6BD065E0" w14:textId="6CE1EF76" w:rsidR="00A24AE2" w:rsidRPr="00A24AE2" w:rsidRDefault="00A24AE2" w:rsidP="00A24AE2">
          <w:pPr>
            <w:spacing w:before="13"/>
            <w:ind w:left="746" w:right="35"/>
            <w:rPr>
              <w:rFonts w:ascii="Arial" w:hAnsi="Arial" w:cs="Arial"/>
              <w:b/>
              <w:sz w:val="18"/>
              <w:szCs w:val="18"/>
              <w:lang w:val="en-GB"/>
            </w:rPr>
          </w:pPr>
          <w:r w:rsidRPr="00A24AE2">
            <w:rPr>
              <w:rFonts w:ascii="Arial" w:hAnsi="Arial" w:cs="Arial"/>
              <w:b/>
              <w:color w:val="B2071B"/>
              <w:sz w:val="18"/>
              <w:szCs w:val="18"/>
              <w:lang w:val="en-US"/>
            </w:rPr>
            <w:t>CENTRO RICERCHE FUSIONE</w:t>
          </w:r>
          <w:r w:rsidRPr="00A24AE2">
            <w:rPr>
              <w:rFonts w:ascii="Arial" w:hAnsi="Arial" w:cs="Arial"/>
              <w:b/>
              <w:color w:val="B2071B"/>
              <w:sz w:val="18"/>
              <w:szCs w:val="18"/>
              <w:lang w:val="en-US"/>
            </w:rPr>
            <w:br/>
          </w:r>
          <w:r w:rsidRPr="00A24AE2">
            <w:rPr>
              <w:rFonts w:ascii="Arial" w:hAnsi="Arial" w:cs="Arial"/>
              <w:color w:val="B2071B"/>
              <w:sz w:val="18"/>
              <w:szCs w:val="18"/>
              <w:lang w:val="en-US"/>
            </w:rPr>
            <w:t>JOINT RESEARCH DOCTORATE IN</w:t>
          </w:r>
          <w:r w:rsidRPr="00A24AE2">
            <w:rPr>
              <w:rFonts w:ascii="Arial" w:hAnsi="Arial" w:cs="Arial"/>
              <w:color w:val="B2071B"/>
              <w:sz w:val="18"/>
              <w:szCs w:val="18"/>
              <w:lang w:val="en-US"/>
            </w:rPr>
            <w:br/>
            <w:t>FUSION SCIENCE AND ENGINEERING</w:t>
          </w:r>
        </w:p>
      </w:tc>
      <w:tc>
        <w:tcPr>
          <w:tcW w:w="5675" w:type="dxa"/>
          <w:vAlign w:val="center"/>
        </w:tcPr>
        <w:p w14:paraId="34E12B80" w14:textId="76C80F74" w:rsidR="00A24AE2" w:rsidRDefault="00A24AE2" w:rsidP="00A24AE2">
          <w:pPr>
            <w:pStyle w:val="Header"/>
            <w:tabs>
              <w:tab w:val="left" w:pos="1680"/>
            </w:tabs>
            <w:jc w:val="center"/>
            <w:rPr>
              <w:rFonts w:ascii="Arial" w:hAnsi="Arial" w:cs="Arial"/>
              <w:lang w:val="en-GB"/>
            </w:rPr>
          </w:pPr>
          <w:r>
            <w:rPr>
              <w:noProof/>
              <w:lang w:val="en-GB"/>
            </w:rPr>
            <w:drawing>
              <wp:inline distT="0" distB="0" distL="0" distR="0" wp14:anchorId="210913EE" wp14:editId="744E6813">
                <wp:extent cx="1303205" cy="600075"/>
                <wp:effectExtent l="0" t="0" r="0" b="0"/>
                <wp:docPr id="1640622069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7400718" name="Picture 1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841" t="9904" r="18504" b="10913"/>
                        <a:stretch/>
                      </pic:blipFill>
                      <pic:spPr bwMode="auto">
                        <a:xfrm>
                          <a:off x="0" y="0"/>
                          <a:ext cx="1321927" cy="608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GB"/>
            </w:rPr>
            <w:drawing>
              <wp:inline distT="0" distB="0" distL="0" distR="0" wp14:anchorId="7EFBA034" wp14:editId="163DDC1C">
                <wp:extent cx="1658235" cy="523558"/>
                <wp:effectExtent l="0" t="0" r="0" b="0"/>
                <wp:docPr id="1700358952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5884626" name="Picture 1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45" t="13555" r="62491" b="17731"/>
                        <a:stretch/>
                      </pic:blipFill>
                      <pic:spPr bwMode="auto">
                        <a:xfrm>
                          <a:off x="0" y="0"/>
                          <a:ext cx="1671717" cy="52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C9090A0" w14:textId="77777777" w:rsidR="00A24AE2" w:rsidRPr="00ED432E" w:rsidRDefault="00A24AE2" w:rsidP="00A24AE2">
    <w:pPr>
      <w:pStyle w:val="Header"/>
      <w:tabs>
        <w:tab w:val="left" w:pos="1680"/>
      </w:tabs>
      <w:rPr>
        <w:rFonts w:ascii="Arial" w:hAnsi="Arial" w:cs="Arial"/>
        <w:lang w:val="en-GB"/>
      </w:rPr>
    </w:pPr>
  </w:p>
  <w:p w14:paraId="6FD03B79" w14:textId="77777777" w:rsidR="00C86D82" w:rsidRPr="00A24AE2" w:rsidRDefault="00C86D82" w:rsidP="00A24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0C59"/>
    <w:multiLevelType w:val="hybridMultilevel"/>
    <w:tmpl w:val="EA58D0BE"/>
    <w:lvl w:ilvl="0" w:tplc="47063E82">
      <w:numFmt w:val="bullet"/>
      <w:lvlText w:val="-"/>
      <w:lvlJc w:val="left"/>
      <w:pPr>
        <w:ind w:left="8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469E5642"/>
    <w:multiLevelType w:val="multilevel"/>
    <w:tmpl w:val="F544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6050D"/>
    <w:multiLevelType w:val="hybridMultilevel"/>
    <w:tmpl w:val="50F40F10"/>
    <w:lvl w:ilvl="0" w:tplc="49D25138">
      <w:start w:val="8"/>
      <w:numFmt w:val="decimal"/>
      <w:lvlText w:val="%1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500F0E61"/>
    <w:multiLevelType w:val="multilevel"/>
    <w:tmpl w:val="985A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A4A86"/>
    <w:multiLevelType w:val="multilevel"/>
    <w:tmpl w:val="5F20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B5F3F"/>
    <w:multiLevelType w:val="hybridMultilevel"/>
    <w:tmpl w:val="878EE40C"/>
    <w:lvl w:ilvl="0" w:tplc="5494205E">
      <w:start w:val="1"/>
      <w:numFmt w:val="lowerLetter"/>
      <w:lvlText w:val="%1)"/>
      <w:lvlJc w:val="left"/>
      <w:pPr>
        <w:ind w:left="55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700805C">
      <w:numFmt w:val="bullet"/>
      <w:lvlText w:val="•"/>
      <w:lvlJc w:val="left"/>
      <w:pPr>
        <w:ind w:left="1510" w:hanging="426"/>
      </w:pPr>
      <w:rPr>
        <w:rFonts w:hint="default"/>
        <w:lang w:val="it-IT" w:eastAsia="en-US" w:bidi="ar-SA"/>
      </w:rPr>
    </w:lvl>
    <w:lvl w:ilvl="2" w:tplc="AFFAB6DA">
      <w:numFmt w:val="bullet"/>
      <w:lvlText w:val="•"/>
      <w:lvlJc w:val="left"/>
      <w:pPr>
        <w:ind w:left="2461" w:hanging="426"/>
      </w:pPr>
      <w:rPr>
        <w:rFonts w:hint="default"/>
        <w:lang w:val="it-IT" w:eastAsia="en-US" w:bidi="ar-SA"/>
      </w:rPr>
    </w:lvl>
    <w:lvl w:ilvl="3" w:tplc="5A8C1B3A">
      <w:numFmt w:val="bullet"/>
      <w:lvlText w:val="•"/>
      <w:lvlJc w:val="left"/>
      <w:pPr>
        <w:ind w:left="3412" w:hanging="426"/>
      </w:pPr>
      <w:rPr>
        <w:rFonts w:hint="default"/>
        <w:lang w:val="it-IT" w:eastAsia="en-US" w:bidi="ar-SA"/>
      </w:rPr>
    </w:lvl>
    <w:lvl w:ilvl="4" w:tplc="D0C6C9F4">
      <w:numFmt w:val="bullet"/>
      <w:lvlText w:val="•"/>
      <w:lvlJc w:val="left"/>
      <w:pPr>
        <w:ind w:left="4363" w:hanging="426"/>
      </w:pPr>
      <w:rPr>
        <w:rFonts w:hint="default"/>
        <w:lang w:val="it-IT" w:eastAsia="en-US" w:bidi="ar-SA"/>
      </w:rPr>
    </w:lvl>
    <w:lvl w:ilvl="5" w:tplc="1824A32E">
      <w:numFmt w:val="bullet"/>
      <w:lvlText w:val="•"/>
      <w:lvlJc w:val="left"/>
      <w:pPr>
        <w:ind w:left="5314" w:hanging="426"/>
      </w:pPr>
      <w:rPr>
        <w:rFonts w:hint="default"/>
        <w:lang w:val="it-IT" w:eastAsia="en-US" w:bidi="ar-SA"/>
      </w:rPr>
    </w:lvl>
    <w:lvl w:ilvl="6" w:tplc="BF8270A0">
      <w:numFmt w:val="bullet"/>
      <w:lvlText w:val="•"/>
      <w:lvlJc w:val="left"/>
      <w:pPr>
        <w:ind w:left="6264" w:hanging="426"/>
      </w:pPr>
      <w:rPr>
        <w:rFonts w:hint="default"/>
        <w:lang w:val="it-IT" w:eastAsia="en-US" w:bidi="ar-SA"/>
      </w:rPr>
    </w:lvl>
    <w:lvl w:ilvl="7" w:tplc="16CCEAC4">
      <w:numFmt w:val="bullet"/>
      <w:lvlText w:val="•"/>
      <w:lvlJc w:val="left"/>
      <w:pPr>
        <w:ind w:left="7215" w:hanging="426"/>
      </w:pPr>
      <w:rPr>
        <w:rFonts w:hint="default"/>
        <w:lang w:val="it-IT" w:eastAsia="en-US" w:bidi="ar-SA"/>
      </w:rPr>
    </w:lvl>
    <w:lvl w:ilvl="8" w:tplc="FDF65280">
      <w:numFmt w:val="bullet"/>
      <w:lvlText w:val="•"/>
      <w:lvlJc w:val="left"/>
      <w:pPr>
        <w:ind w:left="8166" w:hanging="426"/>
      </w:pPr>
      <w:rPr>
        <w:rFonts w:hint="default"/>
        <w:lang w:val="it-IT" w:eastAsia="en-US" w:bidi="ar-SA"/>
      </w:rPr>
    </w:lvl>
  </w:abstractNum>
  <w:abstractNum w:abstractNumId="6" w15:restartNumberingAfterBreak="0">
    <w:nsid w:val="63766053"/>
    <w:multiLevelType w:val="hybridMultilevel"/>
    <w:tmpl w:val="2F4278C6"/>
    <w:lvl w:ilvl="0" w:tplc="AD10E1F0">
      <w:start w:val="1"/>
      <w:numFmt w:val="decimal"/>
      <w:lvlText w:val="%1"/>
      <w:lvlJc w:val="left"/>
      <w:pPr>
        <w:ind w:left="291" w:hanging="1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063E82">
      <w:numFmt w:val="bullet"/>
      <w:lvlText w:val="-"/>
      <w:lvlJc w:val="left"/>
      <w:pPr>
        <w:ind w:left="55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AAC91AC">
      <w:start w:val="1"/>
      <w:numFmt w:val="lowerLetter"/>
      <w:lvlText w:val="%3."/>
      <w:lvlJc w:val="left"/>
      <w:pPr>
        <w:ind w:left="8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0804BF58">
      <w:numFmt w:val="bullet"/>
      <w:lvlText w:val="•"/>
      <w:lvlJc w:val="left"/>
      <w:pPr>
        <w:ind w:left="2011" w:hanging="360"/>
      </w:pPr>
      <w:rPr>
        <w:rFonts w:hint="default"/>
        <w:lang w:val="it-IT" w:eastAsia="en-US" w:bidi="ar-SA"/>
      </w:rPr>
    </w:lvl>
    <w:lvl w:ilvl="4" w:tplc="25AEF0F2">
      <w:numFmt w:val="bullet"/>
      <w:lvlText w:val="•"/>
      <w:lvlJc w:val="left"/>
      <w:pPr>
        <w:ind w:left="3162" w:hanging="360"/>
      </w:pPr>
      <w:rPr>
        <w:rFonts w:hint="default"/>
        <w:lang w:val="it-IT" w:eastAsia="en-US" w:bidi="ar-SA"/>
      </w:rPr>
    </w:lvl>
    <w:lvl w:ilvl="5" w:tplc="FB5A6036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6" w:tplc="6B9CE074">
      <w:numFmt w:val="bullet"/>
      <w:lvlText w:val="•"/>
      <w:lvlJc w:val="left"/>
      <w:pPr>
        <w:ind w:left="5464" w:hanging="360"/>
      </w:pPr>
      <w:rPr>
        <w:rFonts w:hint="default"/>
        <w:lang w:val="it-IT" w:eastAsia="en-US" w:bidi="ar-SA"/>
      </w:rPr>
    </w:lvl>
    <w:lvl w:ilvl="7" w:tplc="3B9C1970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8" w:tplc="46AA3BA2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426650C"/>
    <w:multiLevelType w:val="hybridMultilevel"/>
    <w:tmpl w:val="1CF8A894"/>
    <w:lvl w:ilvl="0" w:tplc="B9360528">
      <w:numFmt w:val="bullet"/>
      <w:lvlText w:val="-"/>
      <w:lvlJc w:val="left"/>
      <w:pPr>
        <w:ind w:left="4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8" w15:restartNumberingAfterBreak="0">
    <w:nsid w:val="6A976D40"/>
    <w:multiLevelType w:val="hybridMultilevel"/>
    <w:tmpl w:val="B5588EB0"/>
    <w:lvl w:ilvl="0" w:tplc="4C70BA02">
      <w:start w:val="1"/>
      <w:numFmt w:val="lowerLetter"/>
      <w:lvlText w:val="%1)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9" w15:restartNumberingAfterBreak="0">
    <w:nsid w:val="7676719E"/>
    <w:multiLevelType w:val="hybridMultilevel"/>
    <w:tmpl w:val="0BA4CF10"/>
    <w:lvl w:ilvl="0" w:tplc="194A9F78">
      <w:numFmt w:val="bullet"/>
      <w:lvlText w:val=""/>
      <w:lvlJc w:val="left"/>
      <w:pPr>
        <w:ind w:left="8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E82F5F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14246B4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C0F6444A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353CC870">
      <w:numFmt w:val="bullet"/>
      <w:lvlText w:val="•"/>
      <w:lvlJc w:val="left"/>
      <w:pPr>
        <w:ind w:left="4543" w:hanging="360"/>
      </w:pPr>
      <w:rPr>
        <w:rFonts w:hint="default"/>
        <w:lang w:val="it-IT" w:eastAsia="en-US" w:bidi="ar-SA"/>
      </w:rPr>
    </w:lvl>
    <w:lvl w:ilvl="5" w:tplc="25847DF2">
      <w:numFmt w:val="bullet"/>
      <w:lvlText w:val="•"/>
      <w:lvlJc w:val="left"/>
      <w:pPr>
        <w:ind w:left="5464" w:hanging="360"/>
      </w:pPr>
      <w:rPr>
        <w:rFonts w:hint="default"/>
        <w:lang w:val="it-IT" w:eastAsia="en-US" w:bidi="ar-SA"/>
      </w:rPr>
    </w:lvl>
    <w:lvl w:ilvl="6" w:tplc="324010EC">
      <w:numFmt w:val="bullet"/>
      <w:lvlText w:val="•"/>
      <w:lvlJc w:val="left"/>
      <w:pPr>
        <w:ind w:left="6384" w:hanging="360"/>
      </w:pPr>
      <w:rPr>
        <w:rFonts w:hint="default"/>
        <w:lang w:val="it-IT" w:eastAsia="en-US" w:bidi="ar-SA"/>
      </w:rPr>
    </w:lvl>
    <w:lvl w:ilvl="7" w:tplc="A66E4790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F4F0636A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8A3503E"/>
    <w:multiLevelType w:val="hybridMultilevel"/>
    <w:tmpl w:val="664251CE"/>
    <w:lvl w:ilvl="0" w:tplc="CA0A908C">
      <w:numFmt w:val="bullet"/>
      <w:lvlText w:val="-"/>
      <w:lvlJc w:val="left"/>
      <w:pPr>
        <w:ind w:left="8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A2781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23A61620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1FF68C08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B456BB72">
      <w:numFmt w:val="bullet"/>
      <w:lvlText w:val="•"/>
      <w:lvlJc w:val="left"/>
      <w:pPr>
        <w:ind w:left="4543" w:hanging="360"/>
      </w:pPr>
      <w:rPr>
        <w:rFonts w:hint="default"/>
        <w:lang w:val="it-IT" w:eastAsia="en-US" w:bidi="ar-SA"/>
      </w:rPr>
    </w:lvl>
    <w:lvl w:ilvl="5" w:tplc="89BA15AE">
      <w:numFmt w:val="bullet"/>
      <w:lvlText w:val="•"/>
      <w:lvlJc w:val="left"/>
      <w:pPr>
        <w:ind w:left="5464" w:hanging="360"/>
      </w:pPr>
      <w:rPr>
        <w:rFonts w:hint="default"/>
        <w:lang w:val="it-IT" w:eastAsia="en-US" w:bidi="ar-SA"/>
      </w:rPr>
    </w:lvl>
    <w:lvl w:ilvl="6" w:tplc="0A743FC8">
      <w:numFmt w:val="bullet"/>
      <w:lvlText w:val="•"/>
      <w:lvlJc w:val="left"/>
      <w:pPr>
        <w:ind w:left="6384" w:hanging="360"/>
      </w:pPr>
      <w:rPr>
        <w:rFonts w:hint="default"/>
        <w:lang w:val="it-IT" w:eastAsia="en-US" w:bidi="ar-SA"/>
      </w:rPr>
    </w:lvl>
    <w:lvl w:ilvl="7" w:tplc="379EFD9A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9228AADE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82"/>
    <w:rsid w:val="000117C3"/>
    <w:rsid w:val="000202C0"/>
    <w:rsid w:val="00022C73"/>
    <w:rsid w:val="000471D9"/>
    <w:rsid w:val="00051C81"/>
    <w:rsid w:val="00056067"/>
    <w:rsid w:val="00093E86"/>
    <w:rsid w:val="000A7A17"/>
    <w:rsid w:val="000A7C01"/>
    <w:rsid w:val="000E1987"/>
    <w:rsid w:val="000E6587"/>
    <w:rsid w:val="001131A8"/>
    <w:rsid w:val="00147E1D"/>
    <w:rsid w:val="001724F7"/>
    <w:rsid w:val="0018746C"/>
    <w:rsid w:val="00234F6E"/>
    <w:rsid w:val="00271502"/>
    <w:rsid w:val="00302838"/>
    <w:rsid w:val="003313E7"/>
    <w:rsid w:val="00393A78"/>
    <w:rsid w:val="003D66C9"/>
    <w:rsid w:val="00433CDD"/>
    <w:rsid w:val="00461D7E"/>
    <w:rsid w:val="004700A5"/>
    <w:rsid w:val="004A1636"/>
    <w:rsid w:val="004B5DC0"/>
    <w:rsid w:val="00526569"/>
    <w:rsid w:val="005543D8"/>
    <w:rsid w:val="005A15B4"/>
    <w:rsid w:val="005C081E"/>
    <w:rsid w:val="0063717A"/>
    <w:rsid w:val="00662B6F"/>
    <w:rsid w:val="006D4EAC"/>
    <w:rsid w:val="00701BE6"/>
    <w:rsid w:val="0072164C"/>
    <w:rsid w:val="00755180"/>
    <w:rsid w:val="00756750"/>
    <w:rsid w:val="008171E4"/>
    <w:rsid w:val="008205C5"/>
    <w:rsid w:val="00822402"/>
    <w:rsid w:val="00851184"/>
    <w:rsid w:val="00883AAB"/>
    <w:rsid w:val="008851AC"/>
    <w:rsid w:val="008862A0"/>
    <w:rsid w:val="00896A21"/>
    <w:rsid w:val="008C28EA"/>
    <w:rsid w:val="008E1EE0"/>
    <w:rsid w:val="0090229A"/>
    <w:rsid w:val="00905A29"/>
    <w:rsid w:val="00960D04"/>
    <w:rsid w:val="00971783"/>
    <w:rsid w:val="0099158F"/>
    <w:rsid w:val="009A12B9"/>
    <w:rsid w:val="00A055AB"/>
    <w:rsid w:val="00A0608F"/>
    <w:rsid w:val="00A07090"/>
    <w:rsid w:val="00A105E2"/>
    <w:rsid w:val="00A24AE2"/>
    <w:rsid w:val="00A45F9D"/>
    <w:rsid w:val="00AA2FF2"/>
    <w:rsid w:val="00AA4BB9"/>
    <w:rsid w:val="00AE4A24"/>
    <w:rsid w:val="00AF6124"/>
    <w:rsid w:val="00B078A6"/>
    <w:rsid w:val="00B155F3"/>
    <w:rsid w:val="00B36DF7"/>
    <w:rsid w:val="00B650CC"/>
    <w:rsid w:val="00BE4809"/>
    <w:rsid w:val="00C730DD"/>
    <w:rsid w:val="00C86D82"/>
    <w:rsid w:val="00CD6FFF"/>
    <w:rsid w:val="00D00FD1"/>
    <w:rsid w:val="00D17857"/>
    <w:rsid w:val="00D33F79"/>
    <w:rsid w:val="00D33F90"/>
    <w:rsid w:val="00D6756A"/>
    <w:rsid w:val="00D826EF"/>
    <w:rsid w:val="00E65D25"/>
    <w:rsid w:val="00EB5717"/>
    <w:rsid w:val="00EE2B6F"/>
    <w:rsid w:val="00F01158"/>
    <w:rsid w:val="00F03145"/>
    <w:rsid w:val="00F0617D"/>
    <w:rsid w:val="00F17FAD"/>
    <w:rsid w:val="00F47FBE"/>
    <w:rsid w:val="00F631C3"/>
    <w:rsid w:val="00FA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2480ED"/>
  <w15:docId w15:val="{19E90792-BD79-41C4-A91E-5C55EA0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9"/>
    <w:qFormat/>
    <w:pPr>
      <w:ind w:left="291" w:hanging="16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24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AE2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24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AE2"/>
    <w:rPr>
      <w:rFonts w:ascii="Calibri" w:eastAsia="Calibri" w:hAnsi="Calibri" w:cs="Calibri"/>
      <w:lang w:val="it-IT"/>
    </w:rPr>
  </w:style>
  <w:style w:type="table" w:styleId="TableGrid">
    <w:name w:val="Table Grid"/>
    <w:basedOn w:val="TableNormal"/>
    <w:uiPriority w:val="59"/>
    <w:rsid w:val="00A24AE2"/>
    <w:pPr>
      <w:widowControl/>
      <w:autoSpaceDE/>
      <w:autoSpaceDN/>
    </w:pPr>
    <w:rPr>
      <w:rFonts w:eastAsiaTheme="minorEastAsia"/>
      <w:lang w:val="it-IT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5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5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50CC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0CC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Hyperlink">
    <w:name w:val="Hyperlink"/>
    <w:basedOn w:val="DefaultParagraphFont"/>
    <w:uiPriority w:val="99"/>
    <w:unhideWhenUsed/>
    <w:rsid w:val="0082240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24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71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Pavan</dc:creator>
  <cp:lastModifiedBy>Minicuci Maurizio</cp:lastModifiedBy>
  <cp:revision>3</cp:revision>
  <dcterms:created xsi:type="dcterms:W3CDTF">2025-11-13T10:58:00Z</dcterms:created>
  <dcterms:modified xsi:type="dcterms:W3CDTF">2025-11-13T11:00:00Z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2025-10-29T00:00:00Z</vt:filetime>
  </property>
  <property fmtid="{D5CDD505-2E9C-101B-9397-08002B2CF9AE}" pid="5" name="Producer">
    <vt:lpwstr>Aspose.PDF for Java 22.12</vt:lpwstr>
  </property>
</Properties>
</file>